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left="-425" w:right="-771"/>
        <w:rPr>
          <w:rFonts w:ascii="Arial" w:hAnsi="Arial" w:cs="Arial"/>
          <w:b/>
          <w:color w:val="938048"/>
          <w:sz w:val="28"/>
          <w:szCs w:val="28"/>
        </w:rPr>
      </w:pPr>
      <w:r>
        <w:drawing>
          <wp:inline distT="0" distB="0" distL="0" distR="0">
            <wp:extent cx="2552700" cy="657225"/>
            <wp:effectExtent l="0" t="0" r="0" b="0"/>
            <wp:docPr id="2"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552700" cy="657225"/>
                    </a:xfrm>
                    <a:prstGeom prst="rect">
                      <a:avLst/>
                    </a:prstGeom>
                    <a:noFill/>
                    <a:ln>
                      <a:noFill/>
                    </a:ln>
                  </pic:spPr>
                </pic:pic>
              </a:graphicData>
            </a:graphic>
          </wp:inline>
        </w:drawing>
      </w:r>
    </w:p>
    <w:p>
      <w:pPr>
        <w:ind w:left="-567" w:right="-771"/>
        <w:rPr>
          <w:rFonts w:ascii="Arial" w:hAnsi="Arial" w:cs="Arial"/>
          <w:b/>
          <w:color w:val="938048"/>
          <w:sz w:val="16"/>
          <w:szCs w:val="16"/>
        </w:rPr>
      </w:pPr>
    </w:p>
    <w:p>
      <w:pPr>
        <w:spacing w:after="120"/>
        <w:ind w:left="-567" w:right="-177"/>
        <w:jc w:val="center"/>
        <w:rPr>
          <w:rFonts w:ascii="Arial" w:hAnsi="Arial" w:cs="Arial"/>
          <w:b/>
          <w:color w:val="938048"/>
          <w:sz w:val="28"/>
          <w:szCs w:val="28"/>
        </w:rPr>
      </w:pPr>
      <w:r>
        <w:rPr>
          <w:rFonts w:ascii="Arial" w:hAnsi="Arial" w:cs="Arial"/>
          <w:b/>
          <w:color w:val="938048"/>
          <w:sz w:val="28"/>
          <w:szCs w:val="28"/>
        </w:rPr>
        <w:t>Candidate Registration Form – Non-Adult / Legal Guardian</w:t>
      </w:r>
    </w:p>
    <w:p>
      <w:pPr>
        <w:spacing w:after="120"/>
        <w:ind w:left="-567" w:right="-177"/>
        <w:rPr>
          <w:rFonts w:ascii="Arial" w:hAnsi="Arial" w:cs="Arial"/>
          <w:b/>
          <w:sz w:val="20"/>
          <w:szCs w:val="20"/>
          <w:lang w:val="en-GB"/>
        </w:rPr>
      </w:pPr>
      <w:r>
        <w:rPr>
          <w:rFonts w:ascii="Arial" w:hAnsi="Arial" w:cs="Arial"/>
          <w:b/>
          <w:sz w:val="20"/>
          <w:szCs w:val="20"/>
          <w:lang w:val="en-GB"/>
        </w:rPr>
        <w:t>For candidates who are recognised as children in your country or is an adult with a Legal Guardian.</w:t>
      </w:r>
    </w:p>
    <w:tbl>
      <w:tblPr>
        <w:tblStyle w:val="12"/>
        <w:tblW w:w="10343"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3402"/>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trPr>
        <w:tc>
          <w:tcPr>
            <w:tcW w:w="6232" w:type="dxa"/>
            <w:gridSpan w:val="2"/>
            <w:shd w:val="clear" w:color="auto" w:fill="D8D8D8" w:themeFill="background1" w:themeFillShade="D9"/>
          </w:tcPr>
          <w:p>
            <w:pPr>
              <w:spacing w:after="120"/>
              <w:ind w:right="-771"/>
              <w:rPr>
                <w:rFonts w:ascii="Arial" w:hAnsi="Arial" w:eastAsia="Times New Roman" w:cs="Arial"/>
                <w:b/>
              </w:rPr>
            </w:pPr>
            <w:r>
              <w:rPr>
                <w:rFonts w:ascii="Arial" w:hAnsi="Arial" w:eastAsia="Times New Roman" w:cs="Arial"/>
                <w:b/>
              </w:rPr>
              <w:t>Centre Details</w:t>
            </w:r>
          </w:p>
        </w:tc>
        <w:tc>
          <w:tcPr>
            <w:tcW w:w="4111" w:type="dxa"/>
            <w:shd w:val="clear" w:color="auto" w:fill="D8D8D8" w:themeFill="background1" w:themeFillShade="D9"/>
          </w:tcPr>
          <w:p>
            <w:pPr>
              <w:spacing w:after="120"/>
              <w:ind w:right="-771"/>
              <w:rPr>
                <w:rFonts w:ascii="Arial" w:hAnsi="Arial" w:eastAsia="Times New Roman" w:cs="Arial"/>
                <w:b/>
                <w:sz w:val="20"/>
                <w:szCs w:val="20"/>
              </w:rPr>
            </w:pPr>
            <w:r>
              <w:rPr>
                <w:rFonts w:ascii="Arial" w:hAnsi="Arial" w:eastAsia="Times New Roman" w:cs="Arial"/>
                <w:b/>
                <w:sz w:val="20"/>
                <w:szCs w:val="20"/>
              </w:rPr>
              <w:t>Centre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2830" w:type="dxa"/>
            <w:shd w:val="clear" w:color="auto" w:fill="D8D8D8" w:themeFill="background1" w:themeFillShade="D9"/>
          </w:tcPr>
          <w:p>
            <w:pPr>
              <w:spacing w:after="120"/>
              <w:jc w:val="right"/>
              <w:rPr>
                <w:rFonts w:ascii="Arial" w:hAnsi="Arial" w:eastAsia="Times New Roman" w:cs="Arial"/>
                <w:b/>
              </w:rPr>
            </w:pPr>
            <w:r>
              <w:rPr>
                <w:rFonts w:ascii="Arial" w:hAnsi="Arial" w:eastAsia="Times New Roman" w:cs="Arial"/>
                <w:b/>
                <w:sz w:val="20"/>
                <w:szCs w:val="20"/>
              </w:rPr>
              <w:t>Centre name:</w:t>
            </w:r>
          </w:p>
        </w:tc>
        <w:tc>
          <w:tcPr>
            <w:tcW w:w="3402" w:type="dxa"/>
          </w:tcPr>
          <w:p>
            <w:pPr>
              <w:spacing w:after="120"/>
              <w:ind w:right="-771"/>
              <w:rPr>
                <w:rFonts w:hint="default" w:ascii="Arial" w:hAnsi="Arial" w:eastAsia="Times New Roman" w:cs="Arial"/>
                <w:b/>
                <w:lang w:val="en-US"/>
              </w:rPr>
            </w:pPr>
            <w:r>
              <w:rPr>
                <w:rFonts w:hint="default" w:ascii="Arial" w:hAnsi="Arial" w:eastAsia="Times New Roman" w:cs="Arial"/>
                <w:b/>
                <w:lang w:val="en-US"/>
              </w:rPr>
              <w:t>TRA VINH UNIVERSITY</w:t>
            </w:r>
          </w:p>
        </w:tc>
        <w:tc>
          <w:tcPr>
            <w:tcW w:w="4111" w:type="dxa"/>
            <w:vMerge w:val="restart"/>
          </w:tcPr>
          <w:p>
            <w:pPr>
              <w:spacing w:after="120"/>
              <w:ind w:right="-771"/>
              <w:rPr>
                <w:rFonts w:hint="default" w:ascii="Arial" w:hAnsi="Arial" w:eastAsia="Times New Roman" w:cs="Arial"/>
                <w:b/>
                <w:sz w:val="20"/>
                <w:szCs w:val="20"/>
                <w:lang w:val="en-US"/>
              </w:rPr>
            </w:pPr>
            <w:r>
              <w:rPr>
                <w:rFonts w:hint="default" w:ascii="Arial" w:hAnsi="Arial" w:eastAsia="Times New Roman" w:cs="Arial"/>
                <w:b/>
                <w:sz w:val="20"/>
                <w:szCs w:val="20"/>
                <w:lang w:val="en-US"/>
              </w:rPr>
              <w:t>105 Kien Thi Nhan, Ward 7, Tra Vinh City,</w:t>
            </w:r>
          </w:p>
          <w:p>
            <w:pPr>
              <w:spacing w:after="120"/>
              <w:ind w:right="-771"/>
              <w:rPr>
                <w:rFonts w:hint="default" w:ascii="Arial" w:hAnsi="Arial" w:eastAsia="Times New Roman" w:cs="Arial"/>
                <w:b/>
                <w:sz w:val="20"/>
                <w:szCs w:val="20"/>
                <w:lang w:val="en-US"/>
              </w:rPr>
            </w:pPr>
            <w:r>
              <w:rPr>
                <w:rFonts w:hint="default" w:ascii="Arial" w:hAnsi="Arial" w:eastAsia="Times New Roman" w:cs="Arial"/>
                <w:b/>
                <w:sz w:val="20"/>
                <w:szCs w:val="20"/>
                <w:lang w:val="en-US"/>
              </w:rPr>
              <w:t>Tra Vinh Province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830" w:type="dxa"/>
            <w:shd w:val="clear" w:color="auto" w:fill="D8D8D8" w:themeFill="background1" w:themeFillShade="D9"/>
          </w:tcPr>
          <w:p>
            <w:pPr>
              <w:spacing w:after="120"/>
              <w:jc w:val="right"/>
              <w:rPr>
                <w:rFonts w:ascii="Arial" w:hAnsi="Arial" w:eastAsia="Times New Roman" w:cs="Arial"/>
                <w:b/>
                <w:sz w:val="20"/>
                <w:szCs w:val="20"/>
              </w:rPr>
            </w:pPr>
            <w:r>
              <w:rPr>
                <w:rFonts w:ascii="Arial" w:hAnsi="Arial" w:eastAsia="Times New Roman" w:cs="Arial"/>
                <w:b/>
                <w:sz w:val="20"/>
                <w:szCs w:val="20"/>
              </w:rPr>
              <w:t>Centre number:</w:t>
            </w:r>
          </w:p>
        </w:tc>
        <w:tc>
          <w:tcPr>
            <w:tcW w:w="3402" w:type="dxa"/>
          </w:tcPr>
          <w:p>
            <w:pPr>
              <w:spacing w:after="120"/>
              <w:ind w:right="-771"/>
              <w:rPr>
                <w:rFonts w:ascii="Arial" w:hAnsi="Arial" w:eastAsia="Times New Roman" w:cs="Arial"/>
                <w:b/>
              </w:rPr>
            </w:pPr>
            <w:r>
              <w:rPr>
                <w:rFonts w:hint="default" w:ascii="Arial" w:hAnsi="Arial" w:eastAsia="Times New Roman" w:cs="Arial"/>
                <w:b/>
                <w:lang w:val="en-US"/>
              </w:rPr>
              <w:t>VN370</w:t>
            </w:r>
          </w:p>
        </w:tc>
        <w:tc>
          <w:tcPr>
            <w:tcW w:w="4111" w:type="dxa"/>
            <w:vMerge w:val="continue"/>
          </w:tcPr>
          <w:p>
            <w:pPr>
              <w:spacing w:after="120"/>
              <w:ind w:right="-771"/>
              <w:rPr>
                <w:rFonts w:ascii="Arial" w:hAnsi="Arial" w:eastAsia="Times New Roman"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830" w:type="dxa"/>
            <w:shd w:val="clear" w:color="auto" w:fill="D8D8D8" w:themeFill="background1" w:themeFillShade="D9"/>
          </w:tcPr>
          <w:p>
            <w:pPr>
              <w:spacing w:after="120"/>
              <w:jc w:val="right"/>
              <w:rPr>
                <w:rFonts w:ascii="Arial" w:hAnsi="Arial" w:eastAsia="Times New Roman" w:cs="Arial"/>
                <w:b/>
              </w:rPr>
            </w:pPr>
            <w:r>
              <w:rPr>
                <w:rFonts w:ascii="Arial" w:hAnsi="Arial" w:eastAsia="Times New Roman" w:cs="Arial"/>
                <w:b/>
                <w:sz w:val="20"/>
                <w:szCs w:val="20"/>
              </w:rPr>
              <w:t>Centre telephone number:</w:t>
            </w:r>
          </w:p>
        </w:tc>
        <w:tc>
          <w:tcPr>
            <w:tcW w:w="3402" w:type="dxa"/>
          </w:tcPr>
          <w:p>
            <w:pPr>
              <w:spacing w:after="120"/>
              <w:ind w:right="-771"/>
              <w:rPr>
                <w:rFonts w:hint="default" w:ascii="Arial" w:hAnsi="Arial" w:eastAsia="Times New Roman" w:cs="Arial"/>
                <w:b/>
                <w:lang w:val="en-US"/>
              </w:rPr>
            </w:pPr>
            <w:r>
              <w:rPr>
                <w:rFonts w:hint="default" w:ascii="Arial" w:hAnsi="Arial" w:eastAsia="Times New Roman" w:cs="Arial"/>
                <w:b/>
                <w:lang w:val="en-US"/>
              </w:rPr>
              <w:t>02943 862 196</w:t>
            </w:r>
          </w:p>
        </w:tc>
        <w:tc>
          <w:tcPr>
            <w:tcW w:w="4111" w:type="dxa"/>
            <w:vMerge w:val="continue"/>
          </w:tcPr>
          <w:p>
            <w:pPr>
              <w:spacing w:after="120"/>
              <w:ind w:right="-771"/>
              <w:rPr>
                <w:rFonts w:ascii="Arial" w:hAnsi="Arial" w:eastAsia="Times New Roman" w:cs="Arial"/>
                <w:b/>
                <w:sz w:val="20"/>
                <w:szCs w:val="20"/>
              </w:rPr>
            </w:pPr>
          </w:p>
        </w:tc>
      </w:tr>
    </w:tbl>
    <w:p>
      <w:pPr>
        <w:ind w:left="-567" w:right="-771"/>
        <w:rPr>
          <w:rFonts w:ascii="Arial" w:hAnsi="Arial" w:cs="Arial"/>
          <w:b/>
          <w:sz w:val="16"/>
          <w:szCs w:val="16"/>
        </w:rPr>
      </w:pPr>
    </w:p>
    <w:tbl>
      <w:tblPr>
        <w:tblStyle w:val="12"/>
        <w:tblW w:w="10343"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62"/>
        <w:gridCol w:w="1730"/>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6062" w:type="dxa"/>
            <w:shd w:val="clear" w:color="auto" w:fill="D8D8D8" w:themeFill="background1" w:themeFillShade="D9"/>
          </w:tcPr>
          <w:p>
            <w:pPr>
              <w:spacing w:before="40"/>
              <w:rPr>
                <w:rFonts w:ascii="Arial" w:hAnsi="Arial" w:eastAsia="Times New Roman" w:cs="Arial"/>
                <w:b/>
                <w:lang w:val="en-GB"/>
              </w:rPr>
            </w:pPr>
            <w:r>
              <w:rPr>
                <w:rFonts w:ascii="Arial" w:hAnsi="Arial" w:eastAsia="Times New Roman" w:cs="Arial"/>
                <w:b/>
                <w:lang w:val="en-GB"/>
              </w:rPr>
              <w:t>Candidate details</w:t>
            </w:r>
          </w:p>
          <w:p>
            <w:pPr>
              <w:spacing w:before="40"/>
              <w:rPr>
                <w:rFonts w:ascii="Arial" w:hAnsi="Arial" w:eastAsia="Times New Roman" w:cs="Arial"/>
                <w:sz w:val="20"/>
                <w:szCs w:val="20"/>
                <w:lang w:val="en-GB"/>
              </w:rPr>
            </w:pPr>
            <w:r>
              <w:rPr>
                <w:rFonts w:ascii="Arial" w:hAnsi="Arial" w:eastAsia="Times New Roman" w:cs="Arial"/>
                <w:sz w:val="20"/>
                <w:szCs w:val="20"/>
                <w:lang w:val="en-GB"/>
              </w:rPr>
              <w:t>Full name (first name and surname/family name):</w:t>
            </w:r>
          </w:p>
        </w:tc>
        <w:tc>
          <w:tcPr>
            <w:tcW w:w="1730" w:type="dxa"/>
            <w:shd w:val="clear" w:color="auto" w:fill="D8D8D8" w:themeFill="background1" w:themeFillShade="D9"/>
          </w:tcPr>
          <w:p>
            <w:pPr>
              <w:spacing w:before="40"/>
              <w:rPr>
                <w:rFonts w:ascii="Arial" w:hAnsi="Arial" w:eastAsia="Times New Roman" w:cs="Arial"/>
                <w:b/>
                <w:bCs/>
                <w:sz w:val="20"/>
                <w:szCs w:val="20"/>
                <w:lang w:val="en-GB"/>
              </w:rPr>
            </w:pPr>
            <w:r>
              <w:rPr>
                <w:rFonts w:ascii="Arial" w:hAnsi="Arial" w:eastAsia="Times New Roman" w:cs="Arial"/>
                <w:b/>
                <w:bCs/>
                <w:sz w:val="20"/>
                <w:szCs w:val="20"/>
                <w:lang w:val="en-GB"/>
              </w:rPr>
              <w:t>Date of birth (DD/MM/YYYY):</w:t>
            </w:r>
          </w:p>
        </w:tc>
        <w:tc>
          <w:tcPr>
            <w:tcW w:w="2551" w:type="dxa"/>
            <w:shd w:val="clear" w:color="auto" w:fill="D8D8D8" w:themeFill="background1" w:themeFillShade="D9"/>
          </w:tcPr>
          <w:p>
            <w:pPr>
              <w:spacing w:before="40"/>
              <w:rPr>
                <w:rFonts w:ascii="Arial" w:hAnsi="Arial" w:eastAsia="Times New Roman" w:cs="Arial"/>
                <w:b/>
                <w:bCs/>
                <w:sz w:val="20"/>
                <w:szCs w:val="20"/>
                <w:lang w:val="en-GB"/>
              </w:rPr>
            </w:pPr>
            <w:r>
              <w:rPr>
                <w:rFonts w:ascii="Arial" w:hAnsi="Arial" w:eastAsia="Times New Roman" w:cs="Arial"/>
                <w:b/>
                <w:bCs/>
                <w:sz w:val="20"/>
                <w:szCs w:val="20"/>
                <w:lang w:val="en-GB"/>
              </w:rPr>
              <w:t>Sex:  Male / Female / Prefer not to say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062" w:type="dxa"/>
          </w:tcPr>
          <w:p>
            <w:pPr>
              <w:spacing w:before="40"/>
              <w:rPr>
                <w:rFonts w:hint="default" w:ascii="Arial" w:hAnsi="Arial" w:eastAsia="Times New Roman" w:cs="Arial"/>
                <w:b/>
                <w:lang w:val="en-US"/>
              </w:rPr>
            </w:pPr>
            <w:r>
              <w:rPr>
                <w:rFonts w:hint="default" w:ascii="Arial" w:hAnsi="Arial" w:eastAsia="Times New Roman" w:cs="Arial"/>
                <w:b/>
                <w:lang w:val="en-US"/>
              </w:rPr>
              <w:t>Họ và tên Thí sinh</w:t>
            </w:r>
            <w:bookmarkStart w:id="0" w:name="_GoBack"/>
            <w:bookmarkEnd w:id="0"/>
          </w:p>
        </w:tc>
        <w:tc>
          <w:tcPr>
            <w:tcW w:w="1730" w:type="dxa"/>
          </w:tcPr>
          <w:p>
            <w:pPr>
              <w:spacing w:before="40"/>
              <w:rPr>
                <w:rFonts w:hint="default" w:ascii="Arial" w:hAnsi="Arial" w:eastAsia="Times New Roman" w:cs="Arial"/>
                <w:b/>
                <w:bCs/>
                <w:sz w:val="20"/>
                <w:szCs w:val="20"/>
                <w:lang w:val="en-US"/>
              </w:rPr>
            </w:pPr>
            <w:r>
              <w:rPr>
                <w:rFonts w:ascii="Arial" w:hAnsi="Arial" w:eastAsia="Times New Roman" w:cs="Arial"/>
                <w:b/>
                <w:bCs/>
                <w:sz w:val="20"/>
                <w:szCs w:val="20"/>
                <w:lang w:val="en-GB"/>
              </w:rPr>
              <w:t xml:space="preserve">   </w:t>
            </w:r>
            <w:r>
              <w:rPr>
                <w:rFonts w:hint="default" w:ascii="Arial" w:hAnsi="Arial" w:eastAsia="Times New Roman" w:cs="Arial"/>
                <w:b/>
                <w:bCs/>
                <w:sz w:val="20"/>
                <w:szCs w:val="20"/>
                <w:lang w:val="en-US"/>
              </w:rPr>
              <w:t>Ngày tháng năm sinh</w:t>
            </w:r>
          </w:p>
        </w:tc>
        <w:tc>
          <w:tcPr>
            <w:tcW w:w="2551" w:type="dxa"/>
          </w:tcPr>
          <w:p>
            <w:pPr>
              <w:spacing w:before="40"/>
              <w:rPr>
                <w:rFonts w:hint="default" w:ascii="Arial" w:hAnsi="Arial" w:eastAsia="Times New Roman" w:cs="Arial"/>
                <w:b/>
                <w:bCs/>
                <w:sz w:val="20"/>
                <w:szCs w:val="20"/>
                <w:lang w:val="en-US"/>
              </w:rPr>
            </w:pPr>
            <w:r>
              <w:rPr>
                <w:rFonts w:hint="default" w:ascii="Arial" w:hAnsi="Arial" w:eastAsia="Times New Roman" w:cs="Arial"/>
                <w:b/>
                <w:bCs/>
                <w:sz w:val="20"/>
                <w:szCs w:val="20"/>
                <w:lang w:val="en-US"/>
              </w:rPr>
              <w:t>Giới tính</w:t>
            </w:r>
          </w:p>
        </w:tc>
      </w:tr>
    </w:tbl>
    <w:p>
      <w:pPr>
        <w:ind w:left="-567" w:right="-771"/>
        <w:rPr>
          <w:rFonts w:ascii="Arial" w:hAnsi="Arial" w:cs="Arial"/>
          <w:sz w:val="16"/>
          <w:szCs w:val="16"/>
        </w:rPr>
      </w:pPr>
    </w:p>
    <w:tbl>
      <w:tblPr>
        <w:tblStyle w:val="12"/>
        <w:tblW w:w="10343"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8"/>
        <w:gridCol w:w="2953"/>
        <w:gridCol w:w="142"/>
        <w:gridCol w:w="708"/>
        <w:gridCol w:w="709"/>
        <w:gridCol w:w="2552"/>
        <w:gridCol w:w="28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343" w:type="dxa"/>
            <w:gridSpan w:val="8"/>
            <w:shd w:val="clear" w:color="auto" w:fill="D8D8D8" w:themeFill="background1" w:themeFillShade="D9"/>
          </w:tcPr>
          <w:p>
            <w:pPr>
              <w:spacing w:before="40" w:line="276" w:lineRule="auto"/>
              <w:rPr>
                <w:rFonts w:ascii="Arial" w:hAnsi="Arial" w:eastAsia="Times New Roman" w:cs="Arial"/>
              </w:rPr>
            </w:pPr>
            <w:r>
              <w:rPr>
                <w:rFonts w:ascii="Arial" w:hAnsi="Arial" w:eastAsia="Times New Roman" w:cs="Arial"/>
                <w:b/>
                <w:lang w:val="en-GB"/>
              </w:rPr>
              <w:t xml:space="preserve">Exam details - </w:t>
            </w:r>
            <w:r>
              <w:rPr>
                <w:rFonts w:ascii="Arial" w:hAnsi="Arial" w:eastAsia="Times New Roman" w:cs="Arial"/>
                <w:sz w:val="20"/>
                <w:szCs w:val="20"/>
                <w:lang w:val="en-GB"/>
              </w:rPr>
              <w:t>Which exam is the candidate taking? Paper-based (PB) or Computer-based (CB)?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gridSpan w:val="3"/>
            <w:shd w:val="clear" w:color="auto" w:fill="D8D8D8" w:themeFill="background1" w:themeFillShade="D9"/>
          </w:tcPr>
          <w:p>
            <w:pPr>
              <w:spacing w:after="120"/>
              <w:ind w:right="-771"/>
              <w:rPr>
                <w:rFonts w:ascii="Arial" w:hAnsi="Arial" w:eastAsia="Times New Roman" w:cs="Arial"/>
                <w:sz w:val="20"/>
                <w:szCs w:val="20"/>
              </w:rPr>
            </w:pPr>
            <w:r>
              <w:rPr>
                <w:rFonts w:ascii="Arial" w:hAnsi="Arial" w:eastAsia="Times New Roman" w:cs="Arial"/>
                <w:sz w:val="20"/>
                <w:szCs w:val="20"/>
                <w:lang w:val="en-GB"/>
              </w:rPr>
              <w:t>C2 Proficiency (CPE) – PB/CB</w:t>
            </w:r>
          </w:p>
        </w:tc>
        <w:tc>
          <w:tcPr>
            <w:tcW w:w="3969" w:type="dxa"/>
            <w:gridSpan w:val="3"/>
            <w:shd w:val="clear" w:color="auto" w:fill="D8D8D8" w:themeFill="background1" w:themeFillShade="D9"/>
          </w:tcPr>
          <w:p>
            <w:pPr>
              <w:spacing w:after="120"/>
              <w:ind w:right="-771"/>
              <w:rPr>
                <w:rFonts w:ascii="Arial" w:hAnsi="Arial" w:eastAsia="Times New Roman" w:cs="Arial"/>
                <w:sz w:val="20"/>
                <w:szCs w:val="20"/>
              </w:rPr>
            </w:pPr>
            <w:r>
              <w:rPr>
                <w:rFonts w:ascii="Arial" w:hAnsi="Arial" w:eastAsia="Times New Roman" w:cs="Arial"/>
                <w:sz w:val="20"/>
                <w:szCs w:val="20"/>
              </w:rPr>
              <w:t>B1 Preliminary (PET) – PB/CB</w:t>
            </w:r>
          </w:p>
        </w:tc>
        <w:tc>
          <w:tcPr>
            <w:tcW w:w="2551" w:type="dxa"/>
            <w:gridSpan w:val="2"/>
            <w:shd w:val="clear" w:color="auto" w:fill="D8D8D8" w:themeFill="background1" w:themeFillShade="D9"/>
          </w:tcPr>
          <w:p>
            <w:pPr>
              <w:spacing w:after="120"/>
              <w:ind w:right="-771"/>
              <w:rPr>
                <w:rFonts w:ascii="Arial" w:hAnsi="Arial" w:eastAsia="Times New Roman" w:cs="Arial"/>
                <w:sz w:val="20"/>
                <w:szCs w:val="20"/>
              </w:rPr>
            </w:pPr>
            <w:r>
              <w:rPr>
                <w:rFonts w:hint="default" w:ascii="Arial" w:hAnsi="Arial" w:eastAsia="Times New Roman" w:cs="Arial"/>
                <w:sz w:val="20"/>
                <w:szCs w:val="20"/>
                <w:lang w:val="en-US"/>
              </w:rPr>
              <w:t>Starters</w:t>
            </w:r>
            <w:r>
              <w:rPr>
                <w:rFonts w:ascii="Arial" w:hAnsi="Arial" w:eastAsia="Times New Roman" w:cs="Arial"/>
                <w:sz w:val="20"/>
                <w:szCs w:val="20"/>
              </w:rPr>
              <w:t xml:space="preserve"> (YLE) – PB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gridSpan w:val="3"/>
            <w:shd w:val="clear" w:color="auto" w:fill="D8D8D8" w:themeFill="background1" w:themeFillShade="D9"/>
          </w:tcPr>
          <w:p>
            <w:pPr>
              <w:spacing w:after="120"/>
              <w:ind w:right="-771"/>
              <w:rPr>
                <w:rFonts w:ascii="Arial" w:hAnsi="Arial" w:eastAsia="Times New Roman" w:cs="Arial"/>
                <w:sz w:val="20"/>
                <w:szCs w:val="20"/>
              </w:rPr>
            </w:pPr>
            <w:r>
              <w:rPr>
                <w:rFonts w:ascii="Arial" w:hAnsi="Arial" w:eastAsia="Times New Roman" w:cs="Arial"/>
                <w:sz w:val="20"/>
                <w:szCs w:val="20"/>
                <w:lang w:val="en-GB"/>
              </w:rPr>
              <w:t>C1 Advanced (CAE) *see below – PB/CB</w:t>
            </w:r>
          </w:p>
        </w:tc>
        <w:tc>
          <w:tcPr>
            <w:tcW w:w="3969" w:type="dxa"/>
            <w:gridSpan w:val="3"/>
            <w:shd w:val="clear" w:color="auto" w:fill="D8D8D8" w:themeFill="background1" w:themeFillShade="D9"/>
          </w:tcPr>
          <w:p>
            <w:pPr>
              <w:spacing w:after="120"/>
              <w:ind w:right="-771"/>
              <w:rPr>
                <w:rFonts w:ascii="Arial" w:hAnsi="Arial" w:eastAsia="Times New Roman" w:cs="Arial"/>
                <w:sz w:val="20"/>
                <w:szCs w:val="20"/>
              </w:rPr>
            </w:pPr>
            <w:r>
              <w:rPr>
                <w:rFonts w:ascii="Arial" w:hAnsi="Arial" w:eastAsia="Times New Roman" w:cs="Arial"/>
                <w:sz w:val="20"/>
                <w:szCs w:val="20"/>
              </w:rPr>
              <w:t>B1 Preliminary for Schools (PET) – PB/CB</w:t>
            </w:r>
          </w:p>
        </w:tc>
        <w:tc>
          <w:tcPr>
            <w:tcW w:w="2551" w:type="dxa"/>
            <w:gridSpan w:val="2"/>
            <w:shd w:val="clear" w:color="auto" w:fill="D8D8D8" w:themeFill="background1" w:themeFillShade="D9"/>
          </w:tcPr>
          <w:p>
            <w:pPr>
              <w:spacing w:after="120"/>
              <w:ind w:right="-771"/>
              <w:rPr>
                <w:rFonts w:ascii="Arial" w:hAnsi="Arial" w:eastAsia="Times New Roman" w:cs="Arial"/>
                <w:sz w:val="20"/>
                <w:szCs w:val="20"/>
              </w:rPr>
            </w:pPr>
            <w:r>
              <w:rPr>
                <w:rFonts w:ascii="Arial" w:hAnsi="Arial" w:eastAsia="Times New Roman" w:cs="Arial"/>
                <w:sz w:val="20"/>
                <w:szCs w:val="20"/>
              </w:rPr>
              <w:t>Movers (YLE) – PB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gridSpan w:val="3"/>
            <w:shd w:val="clear" w:color="auto" w:fill="D8D8D8" w:themeFill="background1" w:themeFillShade="D9"/>
          </w:tcPr>
          <w:p>
            <w:pPr>
              <w:spacing w:after="120"/>
              <w:ind w:right="-771"/>
              <w:rPr>
                <w:rFonts w:ascii="Arial" w:hAnsi="Arial" w:eastAsia="Times New Roman" w:cs="Arial"/>
                <w:sz w:val="20"/>
                <w:szCs w:val="20"/>
              </w:rPr>
            </w:pPr>
            <w:r>
              <w:rPr>
                <w:rFonts w:ascii="Arial" w:hAnsi="Arial" w:eastAsia="Times New Roman" w:cs="Arial"/>
                <w:sz w:val="20"/>
                <w:szCs w:val="20"/>
                <w:lang w:val="en-GB"/>
              </w:rPr>
              <w:t>B2 First (FCE) – PB/CB</w:t>
            </w:r>
          </w:p>
        </w:tc>
        <w:tc>
          <w:tcPr>
            <w:tcW w:w="3969" w:type="dxa"/>
            <w:gridSpan w:val="3"/>
            <w:shd w:val="clear" w:color="auto" w:fill="D8D8D8" w:themeFill="background1" w:themeFillShade="D9"/>
          </w:tcPr>
          <w:p>
            <w:pPr>
              <w:spacing w:after="120"/>
              <w:ind w:right="-771"/>
              <w:rPr>
                <w:rFonts w:ascii="Arial" w:hAnsi="Arial" w:eastAsia="Times New Roman" w:cs="Arial"/>
                <w:sz w:val="20"/>
                <w:szCs w:val="20"/>
              </w:rPr>
            </w:pPr>
            <w:r>
              <w:rPr>
                <w:rFonts w:ascii="Arial" w:hAnsi="Arial" w:eastAsia="Times New Roman" w:cs="Arial"/>
                <w:sz w:val="20"/>
                <w:szCs w:val="20"/>
              </w:rPr>
              <w:t>A2 Key (KET) – PB/CB</w:t>
            </w:r>
          </w:p>
        </w:tc>
        <w:tc>
          <w:tcPr>
            <w:tcW w:w="2551" w:type="dxa"/>
            <w:gridSpan w:val="2"/>
            <w:shd w:val="clear" w:color="auto" w:fill="D8D8D8" w:themeFill="background1" w:themeFillShade="D9"/>
          </w:tcPr>
          <w:p>
            <w:pPr>
              <w:spacing w:after="120"/>
              <w:ind w:right="-771"/>
              <w:rPr>
                <w:rFonts w:ascii="Arial" w:hAnsi="Arial" w:eastAsia="Times New Roman" w:cs="Arial"/>
                <w:sz w:val="20"/>
                <w:szCs w:val="20"/>
              </w:rPr>
            </w:pPr>
            <w:r>
              <w:rPr>
                <w:rFonts w:ascii="Arial" w:hAnsi="Arial" w:eastAsia="Times New Roman" w:cs="Arial"/>
                <w:sz w:val="20"/>
                <w:szCs w:val="20"/>
              </w:rPr>
              <w:t>Flyers (YLE) – PB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gridSpan w:val="3"/>
            <w:shd w:val="clear" w:color="auto" w:fill="D8D8D8" w:themeFill="background1" w:themeFillShade="D9"/>
          </w:tcPr>
          <w:p>
            <w:pPr>
              <w:spacing w:after="120"/>
              <w:ind w:right="-771"/>
              <w:rPr>
                <w:rFonts w:ascii="Arial" w:hAnsi="Arial" w:eastAsia="Times New Roman" w:cs="Arial"/>
                <w:sz w:val="20"/>
                <w:szCs w:val="20"/>
              </w:rPr>
            </w:pPr>
            <w:r>
              <w:rPr>
                <w:rFonts w:ascii="Arial" w:hAnsi="Arial" w:eastAsia="Times New Roman" w:cs="Arial"/>
                <w:sz w:val="20"/>
                <w:szCs w:val="20"/>
              </w:rPr>
              <w:t>B2 First for Schools (FCE) – PB/CB</w:t>
            </w:r>
          </w:p>
        </w:tc>
        <w:tc>
          <w:tcPr>
            <w:tcW w:w="3969" w:type="dxa"/>
            <w:gridSpan w:val="3"/>
            <w:shd w:val="clear" w:color="auto" w:fill="D8D8D8" w:themeFill="background1" w:themeFillShade="D9"/>
          </w:tcPr>
          <w:p>
            <w:pPr>
              <w:spacing w:after="120"/>
              <w:ind w:right="-771"/>
              <w:rPr>
                <w:rFonts w:ascii="Arial" w:hAnsi="Arial" w:eastAsia="Times New Roman" w:cs="Arial"/>
                <w:sz w:val="20"/>
                <w:szCs w:val="20"/>
              </w:rPr>
            </w:pPr>
            <w:r>
              <w:rPr>
                <w:rFonts w:ascii="Arial" w:hAnsi="Arial" w:eastAsia="Times New Roman" w:cs="Arial"/>
                <w:sz w:val="20"/>
                <w:szCs w:val="20"/>
              </w:rPr>
              <w:t>A2 Key for Schools (KET) – PB/CB</w:t>
            </w:r>
          </w:p>
        </w:tc>
        <w:tc>
          <w:tcPr>
            <w:tcW w:w="2551" w:type="dxa"/>
            <w:gridSpan w:val="2"/>
            <w:shd w:val="clear" w:color="auto" w:fill="D8D8D8" w:themeFill="background1" w:themeFillShade="D9"/>
          </w:tcPr>
          <w:p>
            <w:pPr>
              <w:spacing w:after="120"/>
              <w:ind w:right="-771"/>
              <w:rPr>
                <w:rFonts w:ascii="Arial" w:hAnsi="Arial" w:eastAsia="Times New Roman"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28" w:type="dxa"/>
            <w:shd w:val="clear" w:color="auto" w:fill="D8D8D8" w:themeFill="background1" w:themeFillShade="D9"/>
          </w:tcPr>
          <w:p>
            <w:pPr>
              <w:spacing w:after="120"/>
              <w:ind w:right="-771"/>
              <w:rPr>
                <w:rFonts w:ascii="Arial" w:hAnsi="Arial" w:eastAsia="Times New Roman" w:cs="Arial"/>
                <w:sz w:val="20"/>
                <w:szCs w:val="20"/>
              </w:rPr>
            </w:pPr>
            <w:r>
              <w:rPr>
                <w:rFonts w:ascii="Arial" w:hAnsi="Arial" w:eastAsia="Times New Roman" w:cs="Arial"/>
                <w:sz w:val="20"/>
                <w:szCs w:val="20"/>
              </w:rPr>
              <w:t xml:space="preserve">Exam: </w:t>
            </w:r>
          </w:p>
        </w:tc>
        <w:tc>
          <w:tcPr>
            <w:tcW w:w="2953" w:type="dxa"/>
            <w:shd w:val="clear" w:color="auto" w:fill="auto"/>
          </w:tcPr>
          <w:p>
            <w:pPr>
              <w:spacing w:before="240"/>
              <w:jc w:val="left"/>
              <w:rPr>
                <w:rFonts w:hint="default" w:ascii="Arial" w:hAnsi="Arial" w:eastAsia="Times New Roman" w:cs="Arial"/>
                <w:sz w:val="20"/>
                <w:szCs w:val="20"/>
                <w:lang w:val="en-US"/>
              </w:rPr>
            </w:pPr>
            <w:r>
              <w:rPr>
                <w:rFonts w:hint="default" w:ascii="Arial" w:hAnsi="Arial" w:eastAsia="Times New Roman" w:cs="Arial"/>
                <w:sz w:val="20"/>
                <w:szCs w:val="20"/>
                <w:lang w:val="en-US"/>
              </w:rPr>
              <w:t xml:space="preserve">Tên kỳ thi đăng ký thi </w:t>
            </w:r>
          </w:p>
        </w:tc>
        <w:tc>
          <w:tcPr>
            <w:tcW w:w="850" w:type="dxa"/>
            <w:gridSpan w:val="2"/>
            <w:shd w:val="clear" w:color="auto" w:fill="D8D8D8" w:themeFill="background1" w:themeFillShade="D9"/>
          </w:tcPr>
          <w:p>
            <w:pPr>
              <w:spacing w:after="120"/>
              <w:ind w:right="-183"/>
              <w:rPr>
                <w:rFonts w:ascii="Arial" w:hAnsi="Arial" w:eastAsia="Times New Roman" w:cs="Arial"/>
                <w:sz w:val="20"/>
                <w:szCs w:val="20"/>
              </w:rPr>
            </w:pPr>
            <w:r>
              <w:rPr>
                <w:rFonts w:ascii="Arial" w:hAnsi="Arial" w:eastAsia="Times New Roman" w:cs="Arial"/>
                <w:sz w:val="20"/>
                <w:szCs w:val="20"/>
              </w:rPr>
              <w:t>PB or CB?</w:t>
            </w:r>
          </w:p>
        </w:tc>
        <w:tc>
          <w:tcPr>
            <w:tcW w:w="709" w:type="dxa"/>
            <w:shd w:val="clear" w:color="auto" w:fill="auto"/>
          </w:tcPr>
          <w:p>
            <w:pPr>
              <w:spacing w:before="240"/>
              <w:jc w:val="left"/>
              <w:rPr>
                <w:rFonts w:hint="default" w:ascii="Arial" w:hAnsi="Arial" w:eastAsia="Times New Roman" w:cs="Arial"/>
                <w:sz w:val="20"/>
                <w:szCs w:val="20"/>
                <w:lang w:val="en-US"/>
              </w:rPr>
            </w:pPr>
            <w:r>
              <w:rPr>
                <w:rFonts w:hint="default" w:ascii="Arial" w:hAnsi="Arial" w:eastAsia="Times New Roman" w:cs="Arial"/>
                <w:sz w:val="20"/>
                <w:szCs w:val="20"/>
                <w:lang w:val="en-US"/>
              </w:rPr>
              <w:t>PB</w:t>
            </w:r>
          </w:p>
        </w:tc>
        <w:tc>
          <w:tcPr>
            <w:tcW w:w="2835" w:type="dxa"/>
            <w:gridSpan w:val="2"/>
            <w:shd w:val="clear" w:color="auto" w:fill="D8D8D8" w:themeFill="background1" w:themeFillShade="D9"/>
          </w:tcPr>
          <w:p>
            <w:pPr>
              <w:jc w:val="center"/>
              <w:rPr>
                <w:rFonts w:ascii="Arial" w:hAnsi="Arial" w:eastAsia="Times New Roman" w:cs="Arial"/>
                <w:sz w:val="20"/>
                <w:szCs w:val="20"/>
              </w:rPr>
            </w:pPr>
            <w:r>
              <w:rPr>
                <w:rFonts w:ascii="Arial" w:hAnsi="Arial" w:eastAsia="Times New Roman" w:cs="Arial"/>
                <w:sz w:val="20"/>
                <w:szCs w:val="20"/>
              </w:rPr>
              <w:t>Exam Date – check with the exam centre which dates they can run the exam</w:t>
            </w:r>
          </w:p>
        </w:tc>
        <w:tc>
          <w:tcPr>
            <w:tcW w:w="2268" w:type="dxa"/>
            <w:shd w:val="clear" w:color="auto" w:fill="auto"/>
          </w:tcPr>
          <w:p>
            <w:pPr>
              <w:ind w:right="-771"/>
              <w:jc w:val="right"/>
              <w:rPr>
                <w:rFonts w:ascii="Arial" w:hAnsi="Arial" w:eastAsia="Times New Roman" w:cs="Arial"/>
                <w:sz w:val="20"/>
                <w:szCs w:val="20"/>
              </w:rPr>
            </w:pPr>
            <w:r>
              <w:rPr>
                <w:sz w:val="20"/>
              </w:rPr>
              <mc:AlternateContent>
                <mc:Choice Requires="wps">
                  <w:drawing>
                    <wp:anchor distT="0" distB="0" distL="114300" distR="114300" simplePos="0" relativeHeight="251659264" behindDoc="0" locked="0" layoutInCell="1" allowOverlap="1">
                      <wp:simplePos x="0" y="0"/>
                      <wp:positionH relativeFrom="column">
                        <wp:posOffset>60325</wp:posOffset>
                      </wp:positionH>
                      <wp:positionV relativeFrom="paragraph">
                        <wp:posOffset>59055</wp:posOffset>
                      </wp:positionV>
                      <wp:extent cx="1151890" cy="326390"/>
                      <wp:effectExtent l="0" t="0" r="0" b="0"/>
                      <wp:wrapNone/>
                      <wp:docPr id="1" name="Text Box 1"/>
                      <wp:cNvGraphicFramePr/>
                      <a:graphic xmlns:a="http://schemas.openxmlformats.org/drawingml/2006/main">
                        <a:graphicData uri="http://schemas.microsoft.com/office/word/2010/wordprocessingShape">
                          <wps:wsp>
                            <wps:cNvSpPr txBox="1"/>
                            <wps:spPr>
                              <a:xfrm>
                                <a:off x="5655945" y="5045075"/>
                                <a:ext cx="1151890" cy="3263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rPr>
                                  </w:pPr>
                                  <w:r>
                                    <w:rPr>
                                      <w:rFonts w:hint="default"/>
                                      <w:lang w:val="en-US"/>
                                    </w:rPr>
                                    <w:t>Ngày thi</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5pt;margin-top:4.65pt;height:25.7pt;width:90.7pt;z-index:251659264;mso-width-relative:page;mso-height-relative:page;" filled="f" stroked="f" coordsize="21600,21600" o:gfxdata="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LGFLTXAAAABgEAAA8AAAAAAAAAAQAgAAAAIgAAAGRycy9kb3ducmV2&#10;LnhtbFBLAQIUABQAAAAIAIdO4kDMybykNgIAAHEEAAAOAAAAAAAAAAEAIAAAACYBAABkcnMvZTJv&#10;RG9jLnhtbFBLBQYAAAAABgAGAFkBAADOBQAAAAA=&#10;">
                      <v:fill on="f" focussize="0,0"/>
                      <v:stroke on="f" weight="0.5pt"/>
                      <v:imagedata o:title=""/>
                      <o:lock v:ext="edit" aspectratio="f"/>
                      <v:textbox>
                        <w:txbxContent>
                          <w:p>
                            <w:pPr>
                              <w:rPr>
                                <w:rFonts w:hint="default"/>
                                <w:lang w:val="en-US"/>
                              </w:rPr>
                            </w:pPr>
                            <w:r>
                              <w:rPr>
                                <w:rFonts w:hint="default"/>
                                <w:lang w:val="en-US"/>
                              </w:rPr>
                              <w:t>Ngày thi</w:t>
                            </w:r>
                          </w:p>
                        </w:txbxContent>
                      </v:textbox>
                    </v:shape>
                  </w:pict>
                </mc:Fallback>
              </mc:AlternateContent>
            </w:r>
          </w:p>
        </w:tc>
      </w:tr>
    </w:tbl>
    <w:p>
      <w:pPr>
        <w:ind w:left="-567"/>
        <w:rPr>
          <w:rFonts w:ascii="Arial" w:hAnsi="Arial" w:eastAsia="Times New Roman" w:cs="Arial"/>
          <w:sz w:val="16"/>
          <w:szCs w:val="16"/>
        </w:rPr>
      </w:pPr>
    </w:p>
    <w:tbl>
      <w:tblPr>
        <w:tblStyle w:val="12"/>
        <w:tblW w:w="10343"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4"/>
        <w:gridCol w:w="3686"/>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3" w:type="dxa"/>
            <w:gridSpan w:val="3"/>
            <w:shd w:val="clear" w:color="auto" w:fill="D8D8D8" w:themeFill="background1" w:themeFillShade="D9"/>
          </w:tcPr>
          <w:p>
            <w:pPr>
              <w:rPr>
                <w:rFonts w:ascii="Arial" w:hAnsi="Arial" w:eastAsia="Times New Roman" w:cs="Arial"/>
                <w:b/>
                <w:bCs/>
              </w:rPr>
            </w:pPr>
            <w:r>
              <w:rPr>
                <w:rFonts w:ascii="Arial" w:hAnsi="Arial" w:eastAsia="Times New Roman" w:cs="Arial"/>
                <w:b/>
                <w:bCs/>
              </w:rPr>
              <w:t xml:space="preserve">C1 Advanced ID </w:t>
            </w:r>
            <w:r>
              <w:rPr>
                <w:rFonts w:ascii="Arial" w:hAnsi="Arial" w:eastAsia="Times New Roman" w:cs="Arial"/>
                <w:b/>
                <w:bCs/>
                <w:sz w:val="20"/>
                <w:szCs w:val="20"/>
              </w:rPr>
              <w:t>– taking this exam in Asia, Africa, or Australasia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vMerge w:val="restart"/>
            <w:shd w:val="clear" w:color="auto" w:fill="D8D8D8" w:themeFill="background1" w:themeFillShade="D9"/>
          </w:tcPr>
          <w:p>
            <w:pPr>
              <w:rPr>
                <w:rFonts w:ascii="Arial" w:hAnsi="Arial" w:eastAsia="Times New Roman" w:cs="Arial"/>
                <w:sz w:val="20"/>
                <w:szCs w:val="20"/>
              </w:rPr>
            </w:pPr>
            <w:r>
              <w:rPr>
                <w:rFonts w:ascii="Arial" w:hAnsi="Arial" w:eastAsia="Times New Roman" w:cs="Arial"/>
                <w:sz w:val="20"/>
                <w:szCs w:val="20"/>
              </w:rPr>
              <w:t>If the candidate takes C1 Advanced in Asia, Africa, or Australasia you must record the type of acceptable photo identification (ID) used to register for the exam and bring the same ID back for each exam component otherwise they will not be allowed to sit the exam.</w:t>
            </w:r>
          </w:p>
        </w:tc>
        <w:tc>
          <w:tcPr>
            <w:tcW w:w="3686" w:type="dxa"/>
            <w:shd w:val="clear" w:color="auto" w:fill="D8D8D8" w:themeFill="background1" w:themeFillShade="D9"/>
          </w:tcPr>
          <w:p>
            <w:pPr>
              <w:jc w:val="right"/>
              <w:rPr>
                <w:rFonts w:ascii="Arial" w:hAnsi="Arial" w:eastAsia="Times New Roman" w:cs="Arial"/>
                <w:sz w:val="20"/>
                <w:szCs w:val="20"/>
              </w:rPr>
            </w:pPr>
            <w:r>
              <w:rPr>
                <w:rFonts w:ascii="Arial" w:hAnsi="Arial" w:eastAsia="Times New Roman" w:cs="Arial"/>
                <w:sz w:val="20"/>
                <w:szCs w:val="20"/>
              </w:rPr>
              <w:t>ID type that you will bring to the exam</w:t>
            </w:r>
          </w:p>
          <w:p>
            <w:pPr>
              <w:jc w:val="right"/>
              <w:rPr>
                <w:rFonts w:ascii="Arial" w:hAnsi="Arial" w:eastAsia="Times New Roman" w:cs="Arial"/>
                <w:sz w:val="20"/>
                <w:szCs w:val="20"/>
              </w:rPr>
            </w:pPr>
            <w:r>
              <w:rPr>
                <w:rFonts w:ascii="Arial" w:hAnsi="Arial" w:eastAsia="Times New Roman" w:cs="Arial"/>
                <w:sz w:val="16"/>
                <w:szCs w:val="16"/>
              </w:rPr>
              <w:t>If the exam result is being used for immigration, use the ID that is required by that country’s immigration authority.</w:t>
            </w:r>
          </w:p>
        </w:tc>
        <w:tc>
          <w:tcPr>
            <w:tcW w:w="2693" w:type="dxa"/>
          </w:tcPr>
          <w:p>
            <w:pPr>
              <w:rPr>
                <w:rFonts w:ascii="Arial" w:hAnsi="Arial" w:eastAsia="Times New Roman"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964" w:type="dxa"/>
            <w:vMerge w:val="continue"/>
            <w:shd w:val="clear" w:color="auto" w:fill="D8D8D8" w:themeFill="background1" w:themeFillShade="D9"/>
          </w:tcPr>
          <w:p>
            <w:pPr>
              <w:rPr>
                <w:rFonts w:ascii="Arial" w:hAnsi="Arial" w:eastAsia="Times New Roman" w:cs="Arial"/>
                <w:sz w:val="20"/>
                <w:szCs w:val="20"/>
              </w:rPr>
            </w:pPr>
          </w:p>
        </w:tc>
        <w:tc>
          <w:tcPr>
            <w:tcW w:w="3686" w:type="dxa"/>
            <w:shd w:val="clear" w:color="auto" w:fill="D8D8D8" w:themeFill="background1" w:themeFillShade="D9"/>
          </w:tcPr>
          <w:p>
            <w:pPr>
              <w:jc w:val="right"/>
              <w:rPr>
                <w:rFonts w:ascii="Arial" w:hAnsi="Arial" w:eastAsia="Times New Roman" w:cs="Arial"/>
                <w:sz w:val="20"/>
                <w:szCs w:val="20"/>
              </w:rPr>
            </w:pPr>
            <w:r>
              <w:rPr>
                <w:rFonts w:ascii="Arial" w:hAnsi="Arial" w:eastAsia="Times New Roman" w:cs="Arial"/>
                <w:sz w:val="20"/>
                <w:szCs w:val="20"/>
              </w:rPr>
              <w:t>ID number:</w:t>
            </w:r>
          </w:p>
        </w:tc>
        <w:tc>
          <w:tcPr>
            <w:tcW w:w="2693" w:type="dxa"/>
          </w:tcPr>
          <w:p>
            <w:pPr>
              <w:rPr>
                <w:rFonts w:ascii="Arial" w:hAnsi="Arial" w:eastAsia="Times New Roman"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vMerge w:val="continue"/>
            <w:shd w:val="clear" w:color="auto" w:fill="D8D8D8" w:themeFill="background1" w:themeFillShade="D9"/>
          </w:tcPr>
          <w:p>
            <w:pPr>
              <w:rPr>
                <w:rFonts w:ascii="Arial" w:hAnsi="Arial" w:eastAsia="Times New Roman" w:cs="Arial"/>
                <w:sz w:val="20"/>
                <w:szCs w:val="20"/>
              </w:rPr>
            </w:pPr>
          </w:p>
        </w:tc>
        <w:tc>
          <w:tcPr>
            <w:tcW w:w="3686" w:type="dxa"/>
            <w:shd w:val="clear" w:color="auto" w:fill="D8D8D8" w:themeFill="background1" w:themeFillShade="D9"/>
          </w:tcPr>
          <w:p>
            <w:pPr>
              <w:jc w:val="right"/>
              <w:rPr>
                <w:rFonts w:ascii="Arial" w:hAnsi="Arial" w:eastAsia="Times New Roman" w:cs="Arial"/>
                <w:sz w:val="20"/>
                <w:szCs w:val="20"/>
              </w:rPr>
            </w:pPr>
            <w:r>
              <w:rPr>
                <w:rFonts w:ascii="Arial" w:hAnsi="Arial" w:eastAsia="Times New Roman" w:cs="Arial"/>
                <w:sz w:val="20"/>
                <w:szCs w:val="20"/>
              </w:rPr>
              <w:t>Expiry date of the ID (check it is still valid on the exam date):</w:t>
            </w:r>
          </w:p>
        </w:tc>
        <w:tc>
          <w:tcPr>
            <w:tcW w:w="2693" w:type="dxa"/>
          </w:tcPr>
          <w:p>
            <w:pPr>
              <w:rPr>
                <w:rFonts w:ascii="Arial" w:hAnsi="Arial" w:eastAsia="Times New Roman" w:cs="Arial"/>
                <w:sz w:val="20"/>
                <w:szCs w:val="20"/>
              </w:rPr>
            </w:pPr>
          </w:p>
        </w:tc>
      </w:tr>
    </w:tbl>
    <w:p>
      <w:pPr>
        <w:rPr>
          <w:rFonts w:ascii="Arial" w:hAnsi="Arial" w:eastAsia="Times New Roman" w:cs="Arial"/>
          <w:sz w:val="16"/>
          <w:szCs w:val="16"/>
        </w:rPr>
      </w:pPr>
    </w:p>
    <w:tbl>
      <w:tblPr>
        <w:tblStyle w:val="12"/>
        <w:tblW w:w="10343"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1"/>
        <w:gridCol w:w="3550"/>
        <w:gridCol w:w="2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3" w:type="dxa"/>
            <w:gridSpan w:val="3"/>
            <w:shd w:val="clear" w:color="auto" w:fill="D8D8D8" w:themeFill="background1" w:themeFillShade="D9"/>
          </w:tcPr>
          <w:p>
            <w:pPr>
              <w:rPr>
                <w:rFonts w:ascii="Arial" w:hAnsi="Arial" w:eastAsia="Times New Roman" w:cs="Arial"/>
                <w:b/>
                <w:bCs/>
              </w:rPr>
            </w:pPr>
            <w:r>
              <w:rPr>
                <w:rFonts w:ascii="Arial" w:hAnsi="Arial" w:eastAsia="Times New Roman" w:cs="Arial"/>
                <w:b/>
                <w:bCs/>
              </w:rPr>
              <w:t xml:space="preserve">Declaration </w:t>
            </w:r>
          </w:p>
          <w:p>
            <w:pPr>
              <w:pStyle w:val="17"/>
              <w:numPr>
                <w:ilvl w:val="0"/>
                <w:numId w:val="1"/>
              </w:numPr>
              <w:rPr>
                <w:rFonts w:ascii="Arial" w:hAnsi="Arial" w:eastAsia="Times New Roman" w:cs="Arial"/>
                <w:sz w:val="20"/>
                <w:szCs w:val="20"/>
              </w:rPr>
            </w:pPr>
            <w:r>
              <w:rPr>
                <w:rFonts w:ascii="Arial" w:hAnsi="Arial" w:eastAsia="Times New Roman" w:cs="Arial"/>
                <w:sz w:val="20"/>
                <w:szCs w:val="20"/>
              </w:rPr>
              <w:t>I am the Parent/Legal Guardian of the candidate named on this form and I understand this person is taking the Cambridge English exam selected above.</w:t>
            </w:r>
          </w:p>
          <w:p>
            <w:pPr>
              <w:pStyle w:val="17"/>
              <w:numPr>
                <w:ilvl w:val="0"/>
                <w:numId w:val="1"/>
              </w:numPr>
              <w:rPr>
                <w:rFonts w:ascii="Arial" w:hAnsi="Arial" w:eastAsia="Times New Roman" w:cs="Arial"/>
                <w:sz w:val="20"/>
                <w:szCs w:val="20"/>
              </w:rPr>
            </w:pPr>
            <w:r>
              <w:rPr>
                <w:rFonts w:ascii="Arial" w:hAnsi="Arial" w:eastAsia="Times New Roman" w:cs="Arial"/>
                <w:sz w:val="20"/>
                <w:szCs w:val="20"/>
              </w:rPr>
              <w:t>I understand and agree with the Summary Regulations and Notice to Candidates, copies of which have been provided to me by the Centre.</w:t>
            </w:r>
          </w:p>
          <w:p>
            <w:pPr>
              <w:pStyle w:val="17"/>
              <w:numPr>
                <w:ilvl w:val="0"/>
                <w:numId w:val="1"/>
              </w:numPr>
              <w:rPr>
                <w:rFonts w:ascii="Arial" w:hAnsi="Arial" w:eastAsia="Times New Roman" w:cs="Arial"/>
                <w:sz w:val="20"/>
                <w:szCs w:val="20"/>
              </w:rPr>
            </w:pPr>
            <w:r>
              <w:rPr>
                <w:rFonts w:ascii="Arial" w:hAnsi="Arial" w:eastAsia="Times New Roman" w:cs="Arial"/>
                <w:sz w:val="20"/>
                <w:szCs w:val="20"/>
              </w:rPr>
              <w:t>I will ensure the candidate brings a valid photo ID with them on the test day otherwise I am aware they will not be able to sit the exam (not applicable for Starters/Movers/Flyers).</w:t>
            </w:r>
          </w:p>
          <w:p>
            <w:pPr>
              <w:pStyle w:val="17"/>
              <w:numPr>
                <w:ilvl w:val="0"/>
                <w:numId w:val="1"/>
              </w:numPr>
              <w:rPr>
                <w:rFonts w:ascii="Arial" w:hAnsi="Arial" w:eastAsia="Times New Roman" w:cs="Arial"/>
                <w:sz w:val="16"/>
                <w:szCs w:val="16"/>
              </w:rPr>
            </w:pPr>
            <w:r>
              <w:rPr>
                <w:rFonts w:ascii="Arial" w:hAnsi="Arial" w:eastAsia="Times New Roman" w:cs="Arial"/>
                <w:sz w:val="20"/>
                <w:szCs w:val="20"/>
              </w:rPr>
              <w:t xml:space="preserve">If the candidate is taking the First (not the for Schools version), Advanced or Proficiency exam, I acknowledge that i) the candidate will have their photo taken by the Centre on the day of the Speaking test and/or the written papers, ii) that they may not be allowed to take the exam unless the photo is taken and iii) if the candidate is taking C1 Advanced in Asia, Africa, or Australasia, no result will be awarded if there is no photo. This photo will be sent to Cambridge English and will be held on the secure Cambridge English Verification Service.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31" w:type="dxa"/>
            <w:shd w:val="clear" w:color="auto" w:fill="D8D8D8" w:themeFill="background1" w:themeFillShade="D9"/>
          </w:tcPr>
          <w:p>
            <w:pPr>
              <w:spacing w:before="120"/>
              <w:ind w:right="-771"/>
              <w:rPr>
                <w:rFonts w:ascii="Arial" w:hAnsi="Arial" w:eastAsia="Times New Roman" w:cs="Arial"/>
                <w:b/>
                <w:bCs/>
                <w:sz w:val="20"/>
                <w:szCs w:val="20"/>
              </w:rPr>
            </w:pPr>
            <w:r>
              <w:rPr>
                <w:rFonts w:ascii="Arial" w:hAnsi="Arial" w:eastAsia="Times New Roman" w:cs="Arial"/>
                <w:b/>
                <w:bCs/>
                <w:sz w:val="20"/>
                <w:szCs w:val="20"/>
              </w:rPr>
              <w:t>Parent / Legal Guardian’s name</w:t>
            </w:r>
          </w:p>
        </w:tc>
        <w:tc>
          <w:tcPr>
            <w:tcW w:w="3550" w:type="dxa"/>
            <w:shd w:val="clear" w:color="auto" w:fill="D8D8D8" w:themeFill="background1" w:themeFillShade="D9"/>
          </w:tcPr>
          <w:p>
            <w:pPr>
              <w:spacing w:before="120"/>
              <w:ind w:right="-771"/>
              <w:rPr>
                <w:rFonts w:ascii="Arial" w:hAnsi="Arial" w:eastAsia="Times New Roman" w:cs="Arial"/>
                <w:b/>
                <w:bCs/>
                <w:sz w:val="20"/>
                <w:szCs w:val="20"/>
              </w:rPr>
            </w:pPr>
            <w:r>
              <w:rPr>
                <w:rFonts w:ascii="Arial" w:hAnsi="Arial" w:eastAsia="Times New Roman" w:cs="Arial"/>
                <w:b/>
                <w:bCs/>
                <w:sz w:val="20"/>
                <w:szCs w:val="20"/>
              </w:rPr>
              <w:t>Signature</w:t>
            </w:r>
          </w:p>
        </w:tc>
        <w:tc>
          <w:tcPr>
            <w:tcW w:w="2262" w:type="dxa"/>
            <w:shd w:val="clear" w:color="auto" w:fill="D8D8D8" w:themeFill="background1" w:themeFillShade="D9"/>
          </w:tcPr>
          <w:p>
            <w:pPr>
              <w:spacing w:before="120"/>
              <w:ind w:right="-771"/>
              <w:rPr>
                <w:rFonts w:ascii="Arial" w:hAnsi="Arial" w:eastAsia="Times New Roman" w:cs="Arial"/>
                <w:b/>
                <w:bCs/>
                <w:sz w:val="20"/>
                <w:szCs w:val="20"/>
              </w:rPr>
            </w:pPr>
            <w:r>
              <w:rPr>
                <w:rFonts w:ascii="Arial" w:hAnsi="Arial" w:eastAsia="Times New Roman" w:cs="Arial"/>
                <w:b/>
                <w:bCs/>
                <w:sz w:val="20"/>
                <w:szCs w:val="20"/>
              </w:rPr>
              <w:t>Date (DD/MM/YYYY)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4531" w:type="dxa"/>
          </w:tcPr>
          <w:p>
            <w:pPr>
              <w:ind w:right="-771"/>
              <w:rPr>
                <w:rFonts w:ascii="Arial" w:hAnsi="Arial" w:eastAsia="Times New Roman" w:cs="Arial"/>
                <w:sz w:val="18"/>
                <w:szCs w:val="18"/>
              </w:rPr>
            </w:pPr>
          </w:p>
          <w:p>
            <w:pPr>
              <w:ind w:right="-771"/>
              <w:rPr>
                <w:rFonts w:hint="default" w:ascii="Arial" w:hAnsi="Arial" w:eastAsia="Times New Roman" w:cs="Arial"/>
                <w:sz w:val="18"/>
                <w:szCs w:val="18"/>
                <w:lang w:val="en-US"/>
              </w:rPr>
            </w:pPr>
            <w:r>
              <w:rPr>
                <w:rFonts w:hint="default" w:ascii="Arial" w:hAnsi="Arial" w:eastAsia="Times New Roman" w:cs="Arial"/>
                <w:sz w:val="18"/>
                <w:szCs w:val="18"/>
                <w:lang w:val="en-US"/>
              </w:rPr>
              <w:t>Họ và tên Ba/ Mẹ hoặc người giám hộ hợp pháp</w:t>
            </w:r>
          </w:p>
        </w:tc>
        <w:tc>
          <w:tcPr>
            <w:tcW w:w="3550" w:type="dxa"/>
          </w:tcPr>
          <w:p>
            <w:pPr>
              <w:ind w:right="-771"/>
              <w:rPr>
                <w:rFonts w:hint="default" w:ascii="Arial" w:hAnsi="Arial" w:eastAsia="Times New Roman" w:cs="Arial"/>
                <w:sz w:val="18"/>
                <w:szCs w:val="18"/>
                <w:lang w:val="en-US"/>
              </w:rPr>
            </w:pPr>
          </w:p>
          <w:p>
            <w:pPr>
              <w:ind w:right="-771"/>
              <w:rPr>
                <w:rFonts w:hint="default" w:ascii="Arial" w:hAnsi="Arial" w:eastAsia="Times New Roman" w:cs="Arial"/>
                <w:sz w:val="18"/>
                <w:szCs w:val="18"/>
                <w:lang w:val="en-US"/>
              </w:rPr>
            </w:pPr>
            <w:r>
              <w:rPr>
                <w:rFonts w:hint="default" w:ascii="Arial" w:hAnsi="Arial" w:eastAsia="Times New Roman" w:cs="Arial"/>
                <w:sz w:val="18"/>
                <w:szCs w:val="18"/>
                <w:lang w:val="en-US"/>
              </w:rPr>
              <w:t xml:space="preserve">Chữ ký Ba/ Mẹ hoặc người giám hộ </w:t>
            </w:r>
          </w:p>
          <w:p>
            <w:pPr>
              <w:ind w:right="-771"/>
              <w:rPr>
                <w:rFonts w:hint="default" w:ascii="Arial" w:hAnsi="Arial" w:eastAsia="Times New Roman" w:cs="Arial"/>
                <w:sz w:val="18"/>
                <w:szCs w:val="18"/>
                <w:lang w:val="en-US"/>
              </w:rPr>
            </w:pPr>
            <w:r>
              <w:rPr>
                <w:rFonts w:hint="default" w:ascii="Arial" w:hAnsi="Arial" w:eastAsia="Times New Roman" w:cs="Arial"/>
                <w:sz w:val="18"/>
                <w:szCs w:val="18"/>
                <w:lang w:val="en-US"/>
              </w:rPr>
              <w:t>hợp phá</w:t>
            </w:r>
            <w:r>
              <w:rPr>
                <w:rFonts w:hint="default" w:ascii="Arial" w:hAnsi="Arial" w:eastAsia="Times New Roman" w:cs="Arial"/>
                <w:sz w:val="17"/>
                <w:szCs w:val="17"/>
                <w:lang w:val="en-US"/>
              </w:rPr>
              <w:t>p</w:t>
            </w:r>
          </w:p>
        </w:tc>
        <w:tc>
          <w:tcPr>
            <w:tcW w:w="2262" w:type="dxa"/>
          </w:tcPr>
          <w:p>
            <w:pPr>
              <w:ind w:right="-771"/>
              <w:rPr>
                <w:rFonts w:hint="default" w:ascii="Arial" w:hAnsi="Arial" w:eastAsia="Times New Roman" w:cs="Arial"/>
                <w:sz w:val="18"/>
                <w:szCs w:val="18"/>
                <w:lang w:val="en-US"/>
              </w:rPr>
            </w:pPr>
          </w:p>
          <w:p>
            <w:pPr>
              <w:ind w:right="-771"/>
              <w:rPr>
                <w:rFonts w:hint="default" w:ascii="Arial" w:hAnsi="Arial" w:eastAsia="Times New Roman" w:cs="Arial"/>
                <w:sz w:val="18"/>
                <w:szCs w:val="18"/>
                <w:lang w:val="en-US"/>
              </w:rPr>
            </w:pPr>
            <w:r>
              <w:rPr>
                <w:rFonts w:hint="default" w:ascii="Arial" w:hAnsi="Arial" w:eastAsia="Times New Roman" w:cs="Arial"/>
                <w:sz w:val="18"/>
                <w:szCs w:val="18"/>
                <w:lang w:val="en-US"/>
              </w:rPr>
              <w:t>Ngày/ tháng/ năm viết đơn</w:t>
            </w:r>
          </w:p>
        </w:tc>
      </w:tr>
    </w:tbl>
    <w:p>
      <w:pPr>
        <w:ind w:right="-771"/>
        <w:rPr>
          <w:sz w:val="16"/>
          <w:szCs w:val="16"/>
        </w:rPr>
      </w:pPr>
    </w:p>
    <w:sectPr>
      <w:footerReference r:id="rId3" w:type="default"/>
      <w:footerReference r:id="rId4" w:type="even"/>
      <w:pgSz w:w="11900" w:h="16840"/>
      <w:pgMar w:top="680" w:right="1134" w:bottom="993" w:left="1304" w:header="709" w:footer="709" w:gutter="0"/>
      <w:cols w:space="708"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Lucida Grande">
    <w:altName w:val="Segoe UI"/>
    <w:panose1 w:val="00000000000000000000"/>
    <w:charset w:val="00"/>
    <w:family w:val="auto"/>
    <w:pitch w:val="default"/>
    <w:sig w:usb0="00000000" w:usb1="00000000" w:usb2="00000000" w:usb3="00000000" w:csb0="000001BF" w:csb1="00000000"/>
  </w:font>
  <w:font w:name="Segoe UI">
    <w:panose1 w:val="020B0502040204020203"/>
    <w:charset w:val="00"/>
    <w:family w:val="auto"/>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rFonts w:ascii="Arial" w:hAnsi="Arial" w:cs="Arial"/>
        <w:sz w:val="16"/>
        <w:szCs w:val="16"/>
      </w:rPr>
      <w:t>Candidate Registration Form – Non-Adult - Version 1.0 April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w:t>
    </w:r>
    <w:r>
      <w:rPr>
        <w:rStyle w:val="11"/>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2030D0"/>
    <w:multiLevelType w:val="multilevel"/>
    <w:tmpl w:val="322030D0"/>
    <w:lvl w:ilvl="0" w:tentative="0">
      <w:start w:val="1"/>
      <w:numFmt w:val="bullet"/>
      <w:lvlText w:val=""/>
      <w:lvlJc w:val="left"/>
      <w:pPr>
        <w:ind w:left="720" w:hanging="360"/>
      </w:pPr>
      <w:rPr>
        <w:rFonts w:hint="default" w:ascii="Symbol" w:hAnsi="Symbol"/>
      </w:rPr>
    </w:lvl>
    <w:lvl w:ilvl="1" w:tentative="0">
      <w:start w:val="0"/>
      <w:numFmt w:val="bullet"/>
      <w:lvlText w:val="•"/>
      <w:lvlJc w:val="left"/>
      <w:pPr>
        <w:ind w:left="1800" w:hanging="720"/>
      </w:pPr>
      <w:rPr>
        <w:rFonts w:hint="default" w:ascii="Arial" w:hAnsi="Arial" w:eastAsia="Times New Roman" w:cs="Aria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5F"/>
    <w:rsid w:val="00010DAD"/>
    <w:rsid w:val="00014B66"/>
    <w:rsid w:val="000247E5"/>
    <w:rsid w:val="00052CD6"/>
    <w:rsid w:val="00060C48"/>
    <w:rsid w:val="00085A9D"/>
    <w:rsid w:val="000A76FB"/>
    <w:rsid w:val="000C5E10"/>
    <w:rsid w:val="000F0A67"/>
    <w:rsid w:val="001043E7"/>
    <w:rsid w:val="00105970"/>
    <w:rsid w:val="001301CA"/>
    <w:rsid w:val="001443DD"/>
    <w:rsid w:val="00157A9F"/>
    <w:rsid w:val="00165C63"/>
    <w:rsid w:val="0017353C"/>
    <w:rsid w:val="001742C3"/>
    <w:rsid w:val="00187D28"/>
    <w:rsid w:val="001B2BFD"/>
    <w:rsid w:val="001C78CE"/>
    <w:rsid w:val="001D0A97"/>
    <w:rsid w:val="001E27F0"/>
    <w:rsid w:val="001F34CC"/>
    <w:rsid w:val="002176F1"/>
    <w:rsid w:val="00225BE1"/>
    <w:rsid w:val="002423D4"/>
    <w:rsid w:val="00271C40"/>
    <w:rsid w:val="0028020D"/>
    <w:rsid w:val="002824AC"/>
    <w:rsid w:val="002848CD"/>
    <w:rsid w:val="00297B88"/>
    <w:rsid w:val="002B01F2"/>
    <w:rsid w:val="002B57E7"/>
    <w:rsid w:val="002E7BE8"/>
    <w:rsid w:val="002F0D6E"/>
    <w:rsid w:val="0031550E"/>
    <w:rsid w:val="003168CF"/>
    <w:rsid w:val="00320D04"/>
    <w:rsid w:val="00352CF5"/>
    <w:rsid w:val="00384171"/>
    <w:rsid w:val="00387B75"/>
    <w:rsid w:val="003944FA"/>
    <w:rsid w:val="003A6AE2"/>
    <w:rsid w:val="003D716A"/>
    <w:rsid w:val="003E29C5"/>
    <w:rsid w:val="00410D16"/>
    <w:rsid w:val="00453E62"/>
    <w:rsid w:val="004661B1"/>
    <w:rsid w:val="00480FA6"/>
    <w:rsid w:val="00483108"/>
    <w:rsid w:val="004907BF"/>
    <w:rsid w:val="00490DE8"/>
    <w:rsid w:val="0049665A"/>
    <w:rsid w:val="004A03D6"/>
    <w:rsid w:val="004A14A2"/>
    <w:rsid w:val="004E3EC2"/>
    <w:rsid w:val="00503CB0"/>
    <w:rsid w:val="00506AAF"/>
    <w:rsid w:val="00513955"/>
    <w:rsid w:val="00527EA9"/>
    <w:rsid w:val="00553933"/>
    <w:rsid w:val="00557CEC"/>
    <w:rsid w:val="005774A9"/>
    <w:rsid w:val="005800E8"/>
    <w:rsid w:val="005972E0"/>
    <w:rsid w:val="005A1583"/>
    <w:rsid w:val="005A669A"/>
    <w:rsid w:val="005B6AAE"/>
    <w:rsid w:val="005B748C"/>
    <w:rsid w:val="005D1E3E"/>
    <w:rsid w:val="005D24D5"/>
    <w:rsid w:val="005D612F"/>
    <w:rsid w:val="005D7582"/>
    <w:rsid w:val="005F3C5E"/>
    <w:rsid w:val="005F5D26"/>
    <w:rsid w:val="00600515"/>
    <w:rsid w:val="00604D5F"/>
    <w:rsid w:val="00635AEA"/>
    <w:rsid w:val="00643E21"/>
    <w:rsid w:val="00645413"/>
    <w:rsid w:val="0064655D"/>
    <w:rsid w:val="00656E8A"/>
    <w:rsid w:val="00662447"/>
    <w:rsid w:val="00680047"/>
    <w:rsid w:val="006E09FA"/>
    <w:rsid w:val="0072622F"/>
    <w:rsid w:val="00726711"/>
    <w:rsid w:val="00730785"/>
    <w:rsid w:val="00732101"/>
    <w:rsid w:val="00736E78"/>
    <w:rsid w:val="007A7061"/>
    <w:rsid w:val="007F2ADC"/>
    <w:rsid w:val="00807CB3"/>
    <w:rsid w:val="00816C5A"/>
    <w:rsid w:val="008340EA"/>
    <w:rsid w:val="00842E19"/>
    <w:rsid w:val="0084606D"/>
    <w:rsid w:val="00846143"/>
    <w:rsid w:val="0086276E"/>
    <w:rsid w:val="00864A1D"/>
    <w:rsid w:val="0087212C"/>
    <w:rsid w:val="0088559C"/>
    <w:rsid w:val="008867F8"/>
    <w:rsid w:val="008940B4"/>
    <w:rsid w:val="008A21C2"/>
    <w:rsid w:val="008A23AE"/>
    <w:rsid w:val="008A4E0D"/>
    <w:rsid w:val="008D2EE3"/>
    <w:rsid w:val="008E0B21"/>
    <w:rsid w:val="008E5174"/>
    <w:rsid w:val="009030AD"/>
    <w:rsid w:val="00923201"/>
    <w:rsid w:val="00927618"/>
    <w:rsid w:val="0094030C"/>
    <w:rsid w:val="009603B3"/>
    <w:rsid w:val="009669C7"/>
    <w:rsid w:val="009737DF"/>
    <w:rsid w:val="0098303D"/>
    <w:rsid w:val="00992F5C"/>
    <w:rsid w:val="00997A09"/>
    <w:rsid w:val="009B7114"/>
    <w:rsid w:val="009C06A0"/>
    <w:rsid w:val="009D0694"/>
    <w:rsid w:val="009D37A9"/>
    <w:rsid w:val="009F31C4"/>
    <w:rsid w:val="00A02FC3"/>
    <w:rsid w:val="00A13D47"/>
    <w:rsid w:val="00A2062E"/>
    <w:rsid w:val="00A305AB"/>
    <w:rsid w:val="00A61CBF"/>
    <w:rsid w:val="00A6541D"/>
    <w:rsid w:val="00A66131"/>
    <w:rsid w:val="00A70708"/>
    <w:rsid w:val="00A74DAD"/>
    <w:rsid w:val="00A7727C"/>
    <w:rsid w:val="00A77D14"/>
    <w:rsid w:val="00A9115F"/>
    <w:rsid w:val="00A91C62"/>
    <w:rsid w:val="00A9358E"/>
    <w:rsid w:val="00AA1CAD"/>
    <w:rsid w:val="00AA1CF1"/>
    <w:rsid w:val="00AA3072"/>
    <w:rsid w:val="00AA6A20"/>
    <w:rsid w:val="00AB0273"/>
    <w:rsid w:val="00AB1103"/>
    <w:rsid w:val="00AE4C16"/>
    <w:rsid w:val="00B11005"/>
    <w:rsid w:val="00B326E6"/>
    <w:rsid w:val="00B33274"/>
    <w:rsid w:val="00B37B6F"/>
    <w:rsid w:val="00B83701"/>
    <w:rsid w:val="00BA5B87"/>
    <w:rsid w:val="00BB1D1A"/>
    <w:rsid w:val="00BC4B62"/>
    <w:rsid w:val="00BD4B4E"/>
    <w:rsid w:val="00BD5A8C"/>
    <w:rsid w:val="00BE0F86"/>
    <w:rsid w:val="00BE7961"/>
    <w:rsid w:val="00BF25B5"/>
    <w:rsid w:val="00BF39EB"/>
    <w:rsid w:val="00BF3B02"/>
    <w:rsid w:val="00C0264B"/>
    <w:rsid w:val="00C3785A"/>
    <w:rsid w:val="00C42E3E"/>
    <w:rsid w:val="00C603AD"/>
    <w:rsid w:val="00C60DB3"/>
    <w:rsid w:val="00C64128"/>
    <w:rsid w:val="00C7113D"/>
    <w:rsid w:val="00C90161"/>
    <w:rsid w:val="00C92902"/>
    <w:rsid w:val="00CB3EC2"/>
    <w:rsid w:val="00CB75F2"/>
    <w:rsid w:val="00CC2A1A"/>
    <w:rsid w:val="00CC747F"/>
    <w:rsid w:val="00D166FF"/>
    <w:rsid w:val="00D17275"/>
    <w:rsid w:val="00D20FE6"/>
    <w:rsid w:val="00D2156A"/>
    <w:rsid w:val="00D25E36"/>
    <w:rsid w:val="00D37B34"/>
    <w:rsid w:val="00D43119"/>
    <w:rsid w:val="00D44CA2"/>
    <w:rsid w:val="00D45558"/>
    <w:rsid w:val="00D666A8"/>
    <w:rsid w:val="00D80209"/>
    <w:rsid w:val="00D80741"/>
    <w:rsid w:val="00D833D2"/>
    <w:rsid w:val="00D834CA"/>
    <w:rsid w:val="00D86007"/>
    <w:rsid w:val="00D86C63"/>
    <w:rsid w:val="00E06645"/>
    <w:rsid w:val="00E11223"/>
    <w:rsid w:val="00E17AB1"/>
    <w:rsid w:val="00E220A8"/>
    <w:rsid w:val="00E32621"/>
    <w:rsid w:val="00E47591"/>
    <w:rsid w:val="00E545A0"/>
    <w:rsid w:val="00E711B7"/>
    <w:rsid w:val="00E75810"/>
    <w:rsid w:val="00E87D6C"/>
    <w:rsid w:val="00ED1E13"/>
    <w:rsid w:val="00ED4A30"/>
    <w:rsid w:val="00EE22DD"/>
    <w:rsid w:val="00F1003B"/>
    <w:rsid w:val="00F25E05"/>
    <w:rsid w:val="00F27723"/>
    <w:rsid w:val="00F304C9"/>
    <w:rsid w:val="00F319A8"/>
    <w:rsid w:val="00F50995"/>
    <w:rsid w:val="00F56A62"/>
    <w:rsid w:val="00F62702"/>
    <w:rsid w:val="00F6617C"/>
    <w:rsid w:val="00F73ADE"/>
    <w:rsid w:val="00F77326"/>
    <w:rsid w:val="00F82ED1"/>
    <w:rsid w:val="00F87E59"/>
    <w:rsid w:val="00F94A52"/>
    <w:rsid w:val="00FA1F6C"/>
    <w:rsid w:val="00FD12A2"/>
    <w:rsid w:val="00FD2C80"/>
    <w:rsid w:val="00FE0980"/>
    <w:rsid w:val="00FE1A5B"/>
    <w:rsid w:val="00FE4227"/>
    <w:rsid w:val="0B4349A1"/>
    <w:rsid w:val="15051496"/>
    <w:rsid w:val="52404C63"/>
    <w:rsid w:val="6FE8344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MS Mincho"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S Mincho"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semiHidden/>
    <w:unhideWhenUsed/>
    <w:qFormat/>
    <w:uiPriority w:val="99"/>
    <w:rPr>
      <w:rFonts w:ascii="Lucida Grande" w:hAnsi="Lucida Grande"/>
      <w:sz w:val="18"/>
      <w:szCs w:val="18"/>
    </w:rPr>
  </w:style>
  <w:style w:type="character" w:styleId="5">
    <w:name w:val="annotation reference"/>
    <w:semiHidden/>
    <w:unhideWhenUsed/>
    <w:qFormat/>
    <w:uiPriority w:val="99"/>
    <w:rPr>
      <w:sz w:val="16"/>
      <w:szCs w:val="16"/>
    </w:rPr>
  </w:style>
  <w:style w:type="paragraph" w:styleId="6">
    <w:name w:val="annotation text"/>
    <w:basedOn w:val="1"/>
    <w:link w:val="14"/>
    <w:semiHidden/>
    <w:unhideWhenUsed/>
    <w:qFormat/>
    <w:uiPriority w:val="99"/>
    <w:pPr>
      <w:spacing w:after="200"/>
    </w:pPr>
    <w:rPr>
      <w:rFonts w:ascii="Calibri" w:hAnsi="Calibri" w:eastAsia="Calibri"/>
      <w:sz w:val="20"/>
      <w:szCs w:val="20"/>
      <w:lang w:val="en-GB"/>
    </w:rPr>
  </w:style>
  <w:style w:type="paragraph" w:styleId="7">
    <w:name w:val="annotation subject"/>
    <w:basedOn w:val="6"/>
    <w:next w:val="6"/>
    <w:link w:val="15"/>
    <w:semiHidden/>
    <w:unhideWhenUsed/>
    <w:qFormat/>
    <w:uiPriority w:val="99"/>
    <w:pPr>
      <w:spacing w:after="0"/>
    </w:pPr>
    <w:rPr>
      <w:rFonts w:ascii="Times New Roman" w:hAnsi="Times New Roman" w:eastAsia="MS Mincho"/>
      <w:b/>
      <w:bCs/>
      <w:lang w:val="en-US"/>
    </w:rPr>
  </w:style>
  <w:style w:type="paragraph" w:styleId="8">
    <w:name w:val="footer"/>
    <w:basedOn w:val="1"/>
    <w:link w:val="16"/>
    <w:qFormat/>
    <w:uiPriority w:val="99"/>
    <w:pPr>
      <w:tabs>
        <w:tab w:val="center" w:pos="4153"/>
        <w:tab w:val="right" w:pos="8306"/>
      </w:tabs>
    </w:pPr>
  </w:style>
  <w:style w:type="paragraph" w:styleId="9">
    <w:name w:val="header"/>
    <w:basedOn w:val="1"/>
    <w:qFormat/>
    <w:uiPriority w:val="0"/>
    <w:pPr>
      <w:tabs>
        <w:tab w:val="center" w:pos="4153"/>
        <w:tab w:val="right" w:pos="8306"/>
      </w:tabs>
    </w:pPr>
  </w:style>
  <w:style w:type="character" w:styleId="10">
    <w:name w:val="Hyperlink"/>
    <w:unhideWhenUsed/>
    <w:qFormat/>
    <w:uiPriority w:val="99"/>
    <w:rPr>
      <w:color w:val="0000FF"/>
      <w:u w:val="single"/>
    </w:rPr>
  </w:style>
  <w:style w:type="character" w:styleId="11">
    <w:name w:val="page number"/>
    <w:basedOn w:val="2"/>
    <w:uiPriority w:val="0"/>
  </w:style>
  <w:style w:type="table" w:styleId="12">
    <w:name w:val="Table Grid"/>
    <w:basedOn w:val="3"/>
    <w:qFormat/>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Balloon Text Char"/>
    <w:link w:val="4"/>
    <w:semiHidden/>
    <w:qFormat/>
    <w:uiPriority w:val="99"/>
    <w:rPr>
      <w:rFonts w:ascii="Lucida Grande" w:hAnsi="Lucida Grande"/>
      <w:sz w:val="18"/>
      <w:szCs w:val="18"/>
      <w:lang w:eastAsia="en-US"/>
    </w:rPr>
  </w:style>
  <w:style w:type="character" w:customStyle="1" w:styleId="14">
    <w:name w:val="Comment Text Char"/>
    <w:link w:val="6"/>
    <w:semiHidden/>
    <w:qFormat/>
    <w:uiPriority w:val="99"/>
    <w:rPr>
      <w:rFonts w:ascii="Calibri" w:hAnsi="Calibri" w:eastAsia="Calibri"/>
      <w:lang w:eastAsia="en-US"/>
    </w:rPr>
  </w:style>
  <w:style w:type="character" w:customStyle="1" w:styleId="15">
    <w:name w:val="Comment Subject Char"/>
    <w:link w:val="7"/>
    <w:semiHidden/>
    <w:qFormat/>
    <w:uiPriority w:val="99"/>
    <w:rPr>
      <w:rFonts w:ascii="Calibri" w:hAnsi="Calibri" w:eastAsia="Calibri"/>
      <w:b/>
      <w:bCs/>
      <w:lang w:val="en-US" w:eastAsia="en-US"/>
    </w:rPr>
  </w:style>
  <w:style w:type="character" w:customStyle="1" w:styleId="16">
    <w:name w:val="Footer Char"/>
    <w:link w:val="8"/>
    <w:qFormat/>
    <w:uiPriority w:val="99"/>
    <w:rPr>
      <w:sz w:val="24"/>
      <w:szCs w:val="24"/>
      <w:lang w:val="en-US" w:eastAsia="en-US"/>
    </w:rPr>
  </w:style>
  <w:style w:type="paragraph" w:styleId="1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5942C9-C20A-494C-9353-EA6081C9D8A6}">
  <ds:schemaRefs/>
</ds:datastoreItem>
</file>

<file path=docProps/app.xml><?xml version="1.0" encoding="utf-8"?>
<Properties xmlns="http://schemas.openxmlformats.org/officeDocument/2006/extended-properties" xmlns:vt="http://schemas.openxmlformats.org/officeDocument/2006/docPropsVTypes">
  <Template>Normal</Template>
  <Company>Cambridge Assessment</Company>
  <Pages>1</Pages>
  <Words>385</Words>
  <Characters>2201</Characters>
  <Lines>18</Lines>
  <Paragraphs>5</Paragraphs>
  <TotalTime>4</TotalTime>
  <ScaleCrop>false</ScaleCrop>
  <LinksUpToDate>false</LinksUpToDate>
  <CharactersWithSpaces>2581</CharactersWithSpaces>
  <Application>WPS Office_11.2.0.11537_F1E327BC-269C-435d-A152-05C5408002CA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2023-05-17T09:05:00Z</dcterms:created>
  <dc:creator>UCLES</dc:creator>
  <cp:lastModifiedBy>Lê Thị Ngọc Giàu</cp:lastModifiedBy>
  <cp:lastPrinted>2023-08-02T00:59:00Z</cp:lastPrinted>
  <dcterms:modified xsi:type="dcterms:W3CDTF">2023-08-02T09:07:44Z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27E5B90D36B04269ADE18B95319B9BC7</vt:lpwstr>
  </property>
</Properties>
</file>